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В Е Д Е Н И Я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муниципальных служащих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«Вомын»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фактических затрат на их денежное содержание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квартал 201</w:t>
      </w:r>
      <w:r w:rsidR="009B695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163"/>
      </w:tblGrid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r>
              <w:rPr>
                <w:sz w:val="28"/>
                <w:szCs w:val="28"/>
              </w:rPr>
              <w:t>.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их денежное содержание</w:t>
            </w:r>
          </w:p>
        </w:tc>
      </w:tr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9B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45 830,64</w:t>
            </w:r>
            <w:bookmarkStart w:id="0" w:name="_GoBack"/>
            <w:bookmarkEnd w:id="0"/>
          </w:p>
        </w:tc>
      </w:tr>
    </w:tbl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r w:rsidR="009B695D">
        <w:rPr>
          <w:sz w:val="28"/>
          <w:szCs w:val="28"/>
        </w:rPr>
        <w:t>А.Н. Голубенко</w:t>
      </w: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B9">
        <w:rPr>
          <w:sz w:val="28"/>
          <w:szCs w:val="28"/>
        </w:rPr>
        <w:t>10.04</w:t>
      </w:r>
      <w:r>
        <w:rPr>
          <w:sz w:val="28"/>
          <w:szCs w:val="28"/>
        </w:rPr>
        <w:t>.201</w:t>
      </w:r>
      <w:r w:rsidR="009B695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E145C" w:rsidRDefault="007E145C" w:rsidP="007E1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45C" w:rsidRDefault="007E145C" w:rsidP="007E145C"/>
    <w:p w:rsidR="004F68DF" w:rsidRDefault="004F68DF"/>
    <w:sectPr w:rsidR="004F68DF" w:rsidSect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45C"/>
    <w:rsid w:val="004143B9"/>
    <w:rsid w:val="004F68DF"/>
    <w:rsid w:val="00532FE1"/>
    <w:rsid w:val="007E145C"/>
    <w:rsid w:val="009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3</cp:revision>
  <cp:lastPrinted>2014-02-20T07:14:00Z</cp:lastPrinted>
  <dcterms:created xsi:type="dcterms:W3CDTF">2012-06-20T06:15:00Z</dcterms:created>
  <dcterms:modified xsi:type="dcterms:W3CDTF">2014-02-20T07:14:00Z</dcterms:modified>
</cp:coreProperties>
</file>